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D9D" w:rsidRDefault="00A40D9D" w:rsidP="007E161B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w:drawing>
          <wp:inline distT="0" distB="0" distL="0" distR="0">
            <wp:extent cx="2011680" cy="872153"/>
            <wp:effectExtent l="0" t="0" r="762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rth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680" cy="872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67A6" w:rsidRDefault="007E161B" w:rsidP="007E161B">
      <w:pPr>
        <w:spacing w:after="0"/>
        <w:jc w:val="center"/>
        <w:rPr>
          <w:rFonts w:ascii="Bookman Old Style" w:hAnsi="Bookman Old Style"/>
          <w:b/>
        </w:rPr>
      </w:pPr>
      <w:r w:rsidRPr="007E161B">
        <w:rPr>
          <w:rFonts w:ascii="Bookman Old Style" w:hAnsi="Bookman Old Style"/>
          <w:b/>
        </w:rPr>
        <w:t xml:space="preserve">DOULA </w:t>
      </w:r>
      <w:r w:rsidR="00E067A6" w:rsidRPr="007E161B">
        <w:rPr>
          <w:rFonts w:ascii="Bookman Old Style" w:hAnsi="Bookman Old Style"/>
          <w:b/>
        </w:rPr>
        <w:t>CERTIFICATION REQUIREMENTS</w:t>
      </w:r>
    </w:p>
    <w:p w:rsidR="00BF6F1F" w:rsidRPr="00BF6F1F" w:rsidRDefault="00BF6F1F" w:rsidP="007E161B">
      <w:pPr>
        <w:spacing w:after="0"/>
        <w:jc w:val="center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(</w:t>
      </w:r>
      <w:r w:rsidRPr="00BF6F1F">
        <w:rPr>
          <w:rFonts w:ascii="Bookman Old Style" w:hAnsi="Bookman Old Style"/>
          <w:sz w:val="18"/>
          <w:szCs w:val="18"/>
        </w:rPr>
        <w:t>All require</w:t>
      </w:r>
      <w:r w:rsidR="00A35B06">
        <w:rPr>
          <w:rFonts w:ascii="Bookman Old Style" w:hAnsi="Bookman Old Style"/>
          <w:sz w:val="18"/>
          <w:szCs w:val="18"/>
        </w:rPr>
        <w:t>ments must be completed within 2</w:t>
      </w:r>
      <w:r w:rsidRPr="00BF6F1F">
        <w:rPr>
          <w:rFonts w:ascii="Bookman Old Style" w:hAnsi="Bookman Old Style"/>
          <w:sz w:val="18"/>
          <w:szCs w:val="18"/>
        </w:rPr>
        <w:t xml:space="preserve"> year</w:t>
      </w:r>
      <w:r w:rsidR="00A35B06">
        <w:rPr>
          <w:rFonts w:ascii="Bookman Old Style" w:hAnsi="Bookman Old Style"/>
          <w:sz w:val="18"/>
          <w:szCs w:val="18"/>
        </w:rPr>
        <w:t>s</w:t>
      </w:r>
      <w:r w:rsidRPr="00BF6F1F">
        <w:rPr>
          <w:rFonts w:ascii="Bookman Old Style" w:hAnsi="Bookman Old Style"/>
          <w:sz w:val="18"/>
          <w:szCs w:val="18"/>
        </w:rPr>
        <w:t xml:space="preserve"> </w:t>
      </w:r>
      <w:r>
        <w:rPr>
          <w:rFonts w:ascii="Bookman Old Style" w:hAnsi="Bookman Old Style"/>
          <w:sz w:val="18"/>
          <w:szCs w:val="18"/>
        </w:rPr>
        <w:t>of attending the Doula Workshop)</w:t>
      </w:r>
    </w:p>
    <w:p w:rsidR="00E067A6" w:rsidRPr="007E161B" w:rsidRDefault="00E067A6" w:rsidP="00E067A6">
      <w:pPr>
        <w:spacing w:after="0"/>
        <w:rPr>
          <w:rFonts w:ascii="Bookman Old Style" w:hAnsi="Bookman Old Style"/>
        </w:rPr>
      </w:pPr>
    </w:p>
    <w:p w:rsidR="00BF6F1F" w:rsidRDefault="00BF6F1F" w:rsidP="00E067A6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Complete the Birth Well Doula Workshop</w:t>
      </w:r>
    </w:p>
    <w:p w:rsidR="00E067A6" w:rsidRPr="007E161B" w:rsidRDefault="00E067A6" w:rsidP="00E067A6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</w:rPr>
      </w:pPr>
      <w:r w:rsidRPr="007E161B">
        <w:rPr>
          <w:rFonts w:ascii="Bookman Old Style" w:hAnsi="Bookman Old Style"/>
        </w:rPr>
        <w:t xml:space="preserve">Complete </w:t>
      </w:r>
      <w:r w:rsidRPr="00BF6F1F">
        <w:rPr>
          <w:rFonts w:ascii="Bookman Old Style" w:hAnsi="Bookman Old Style"/>
          <w:b/>
        </w:rPr>
        <w:t>one</w:t>
      </w:r>
      <w:r w:rsidRPr="007E161B">
        <w:rPr>
          <w:rFonts w:ascii="Bookman Old Style" w:hAnsi="Bookman Old Style"/>
        </w:rPr>
        <w:t xml:space="preserve"> of the following:</w:t>
      </w:r>
    </w:p>
    <w:p w:rsidR="00E067A6" w:rsidRPr="007E161B" w:rsidRDefault="00E067A6" w:rsidP="00E067A6">
      <w:pPr>
        <w:spacing w:after="0"/>
        <w:ind w:firstLine="720"/>
        <w:rPr>
          <w:rFonts w:ascii="Bookman Old Style" w:hAnsi="Bookman Old Style"/>
        </w:rPr>
      </w:pPr>
      <w:r w:rsidRPr="007E161B">
        <w:rPr>
          <w:rFonts w:ascii="Bookman Old Style" w:hAnsi="Bookman Old Style"/>
        </w:rPr>
        <w:t>Training in childbirth education or midwifery</w:t>
      </w:r>
    </w:p>
    <w:p w:rsidR="00E067A6" w:rsidRPr="007E161B" w:rsidRDefault="00E067A6" w:rsidP="00E067A6">
      <w:pPr>
        <w:spacing w:after="0"/>
        <w:ind w:firstLine="720"/>
        <w:rPr>
          <w:rFonts w:ascii="Bookman Old Style" w:hAnsi="Bookman Old Style"/>
        </w:rPr>
      </w:pPr>
      <w:r w:rsidRPr="007E161B">
        <w:rPr>
          <w:rFonts w:ascii="Bookman Old Style" w:hAnsi="Bookman Old Style"/>
        </w:rPr>
        <w:t>Nurses with work experience in labor and delivery</w:t>
      </w:r>
    </w:p>
    <w:p w:rsidR="00E067A6" w:rsidRPr="007E161B" w:rsidRDefault="00E067A6" w:rsidP="00E067A6">
      <w:pPr>
        <w:spacing w:after="0"/>
        <w:ind w:left="720"/>
        <w:rPr>
          <w:rFonts w:ascii="Bookman Old Style" w:hAnsi="Bookman Old Style"/>
        </w:rPr>
      </w:pPr>
      <w:r w:rsidRPr="007E161B">
        <w:rPr>
          <w:rFonts w:ascii="Bookman Old Style" w:hAnsi="Bookman Old Style"/>
        </w:rPr>
        <w:t>Observe a childbirth preparation series (not as an expectant parent)</w:t>
      </w:r>
    </w:p>
    <w:p w:rsidR="00E067A6" w:rsidRPr="007E161B" w:rsidRDefault="00E067A6" w:rsidP="00E067A6">
      <w:pPr>
        <w:spacing w:after="0"/>
        <w:ind w:left="720"/>
        <w:rPr>
          <w:rFonts w:ascii="Bookman Old Style" w:hAnsi="Bookman Old Style"/>
        </w:rPr>
      </w:pPr>
      <w:r w:rsidRPr="007E161B">
        <w:rPr>
          <w:rFonts w:ascii="Bookman Old Style" w:hAnsi="Bookman Old Style"/>
        </w:rPr>
        <w:t>Non-hospital affiliated childbirth classes are acceptable.</w:t>
      </w:r>
    </w:p>
    <w:p w:rsidR="00E067A6" w:rsidRPr="007E161B" w:rsidRDefault="00E067A6" w:rsidP="00E067A6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 w:rsidRPr="007E161B">
        <w:rPr>
          <w:rFonts w:ascii="Bookman Old Style" w:hAnsi="Bookman Old Style"/>
        </w:rPr>
        <w:t>Documentation and evaluations from 3 births attended after the training workshop</w:t>
      </w:r>
    </w:p>
    <w:p w:rsidR="00E067A6" w:rsidRPr="007E161B" w:rsidRDefault="00E067A6" w:rsidP="00E067A6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 w:rsidRPr="007E161B">
        <w:rPr>
          <w:rFonts w:ascii="Bookman Old Style" w:hAnsi="Bookman Old Style"/>
        </w:rPr>
        <w:t xml:space="preserve">Develop and submit a </w:t>
      </w:r>
      <w:r w:rsidR="00BF6F1F">
        <w:rPr>
          <w:rFonts w:ascii="Bookman Old Style" w:hAnsi="Bookman Old Style"/>
        </w:rPr>
        <w:t xml:space="preserve">birth </w:t>
      </w:r>
      <w:r w:rsidRPr="007E161B">
        <w:rPr>
          <w:rFonts w:ascii="Bookman Old Style" w:hAnsi="Bookman Old Style"/>
        </w:rPr>
        <w:t>resource list</w:t>
      </w:r>
    </w:p>
    <w:p w:rsidR="00E067A6" w:rsidRPr="007E161B" w:rsidRDefault="00E067A6" w:rsidP="00E067A6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 w:rsidRPr="007E161B">
        <w:rPr>
          <w:rFonts w:ascii="Bookman Old Style" w:hAnsi="Bookman Old Style"/>
        </w:rPr>
        <w:t xml:space="preserve">Attend a breastfeeding </w:t>
      </w:r>
      <w:r w:rsidR="00BF6F1F">
        <w:rPr>
          <w:rFonts w:ascii="Bookman Old Style" w:hAnsi="Bookman Old Style"/>
        </w:rPr>
        <w:t xml:space="preserve">class or </w:t>
      </w:r>
      <w:r w:rsidRPr="007E161B">
        <w:rPr>
          <w:rFonts w:ascii="Bookman Old Style" w:hAnsi="Bookman Old Style"/>
        </w:rPr>
        <w:t xml:space="preserve">workshop  </w:t>
      </w:r>
    </w:p>
    <w:p w:rsidR="00E067A6" w:rsidRPr="007E161B" w:rsidRDefault="00E067A6" w:rsidP="00E067A6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 w:rsidRPr="007E161B">
        <w:rPr>
          <w:rFonts w:ascii="Bookman Old Style" w:hAnsi="Bookman Old Style"/>
        </w:rPr>
        <w:t>2 written reviews of books from the reading list below.</w:t>
      </w:r>
    </w:p>
    <w:p w:rsidR="00D84A74" w:rsidRPr="007E161B" w:rsidRDefault="00E067A6" w:rsidP="00D84A74">
      <w:pPr>
        <w:rPr>
          <w:rFonts w:ascii="Bookman Old Style" w:hAnsi="Bookman Old Style"/>
        </w:rPr>
      </w:pPr>
      <w:r w:rsidRPr="007E161B">
        <w:rPr>
          <w:rFonts w:ascii="Bookman Old Style" w:hAnsi="Bookman Old Style"/>
          <w:b/>
        </w:rPr>
        <w:t>Required Reading</w:t>
      </w:r>
      <w:r w:rsidRPr="007E161B">
        <w:rPr>
          <w:rFonts w:ascii="Bookman Old Style" w:hAnsi="Bookman Old Style"/>
        </w:rPr>
        <w:t xml:space="preserve"> (Please choose one book </w:t>
      </w:r>
      <w:r w:rsidR="00297EAE" w:rsidRPr="007E161B">
        <w:rPr>
          <w:rFonts w:ascii="Bookman Old Style" w:hAnsi="Bookman Old Style"/>
        </w:rPr>
        <w:t>from</w:t>
      </w:r>
      <w:r w:rsidR="00BF6F1F">
        <w:rPr>
          <w:rFonts w:ascii="Bookman Old Style" w:hAnsi="Bookman Old Style"/>
        </w:rPr>
        <w:t xml:space="preserve"> L</w:t>
      </w:r>
      <w:r w:rsidRPr="007E161B">
        <w:rPr>
          <w:rFonts w:ascii="Bookman Old Style" w:hAnsi="Bookman Old Style"/>
        </w:rPr>
        <w:t>ist</w:t>
      </w:r>
      <w:r w:rsidR="00BF6F1F">
        <w:rPr>
          <w:rFonts w:ascii="Bookman Old Style" w:hAnsi="Bookman Old Style"/>
        </w:rPr>
        <w:t xml:space="preserve"> 1 and one book from L</w:t>
      </w:r>
      <w:r w:rsidRPr="007E161B">
        <w:rPr>
          <w:rFonts w:ascii="Bookman Old Style" w:hAnsi="Bookman Old Style"/>
        </w:rPr>
        <w:t xml:space="preserve">ist </w:t>
      </w:r>
      <w:r w:rsidR="00BF6F1F">
        <w:rPr>
          <w:rFonts w:ascii="Bookman Old Style" w:hAnsi="Bookman Old Style"/>
        </w:rPr>
        <w:t>2</w:t>
      </w:r>
      <w:r w:rsidRPr="007E161B">
        <w:rPr>
          <w:rFonts w:ascii="Bookman Old Style" w:hAnsi="Bookman Old Style"/>
        </w:rPr>
        <w:t>)</w:t>
      </w:r>
    </w:p>
    <w:p w:rsidR="00DE1492" w:rsidRPr="007E161B" w:rsidRDefault="00DE1492" w:rsidP="001C373B">
      <w:pPr>
        <w:spacing w:after="0"/>
        <w:rPr>
          <w:rFonts w:ascii="Bookman Old Style" w:hAnsi="Bookman Old Style"/>
        </w:rPr>
      </w:pPr>
      <w:r w:rsidRPr="007E161B">
        <w:rPr>
          <w:rFonts w:ascii="Bookman Old Style" w:hAnsi="Bookman Old Style"/>
        </w:rPr>
        <w:t>List 1</w:t>
      </w:r>
    </w:p>
    <w:p w:rsidR="00D84A74" w:rsidRPr="007E161B" w:rsidRDefault="00D84A74" w:rsidP="00E067A6">
      <w:pPr>
        <w:spacing w:after="0"/>
        <w:ind w:left="720"/>
        <w:rPr>
          <w:rFonts w:ascii="Bookman Old Style" w:hAnsi="Bookman Old Style"/>
        </w:rPr>
      </w:pPr>
      <w:r w:rsidRPr="007E161B">
        <w:rPr>
          <w:rFonts w:ascii="Bookman Old Style" w:hAnsi="Bookman Old Style"/>
        </w:rPr>
        <w:t xml:space="preserve">The Birth Partner: Everything you need to know to help a woman through labor, by Penny </w:t>
      </w:r>
      <w:proofErr w:type="spellStart"/>
      <w:r w:rsidRPr="007E161B">
        <w:rPr>
          <w:rFonts w:ascii="Bookman Old Style" w:hAnsi="Bookman Old Style"/>
        </w:rPr>
        <w:t>Simkin</w:t>
      </w:r>
      <w:proofErr w:type="spellEnd"/>
      <w:r w:rsidRPr="007E161B">
        <w:rPr>
          <w:rFonts w:ascii="Bookman Old Style" w:hAnsi="Bookman Old Style"/>
        </w:rPr>
        <w:t>.</w:t>
      </w:r>
    </w:p>
    <w:p w:rsidR="00D84A74" w:rsidRPr="007E161B" w:rsidRDefault="00D84A74" w:rsidP="00E067A6">
      <w:pPr>
        <w:spacing w:after="0"/>
        <w:ind w:left="720"/>
        <w:rPr>
          <w:rFonts w:ascii="Bookman Old Style" w:hAnsi="Bookman Old Style"/>
        </w:rPr>
      </w:pPr>
      <w:proofErr w:type="gramStart"/>
      <w:r w:rsidRPr="007E161B">
        <w:rPr>
          <w:rFonts w:ascii="Bookman Old Style" w:hAnsi="Bookman Old Style"/>
        </w:rPr>
        <w:t>Mothering</w:t>
      </w:r>
      <w:r w:rsidR="006501FA" w:rsidRPr="007E161B">
        <w:rPr>
          <w:rFonts w:ascii="Bookman Old Style" w:hAnsi="Bookman Old Style"/>
        </w:rPr>
        <w:t xml:space="preserve"> the Mother, by Klaus, </w:t>
      </w:r>
      <w:proofErr w:type="spellStart"/>
      <w:r w:rsidR="006501FA" w:rsidRPr="007E161B">
        <w:rPr>
          <w:rFonts w:ascii="Bookman Old Style" w:hAnsi="Bookman Old Style"/>
        </w:rPr>
        <w:t>Kennell</w:t>
      </w:r>
      <w:proofErr w:type="spellEnd"/>
      <w:r w:rsidR="006501FA" w:rsidRPr="007E161B">
        <w:rPr>
          <w:rFonts w:ascii="Bookman Old Style" w:hAnsi="Bookman Old Style"/>
        </w:rPr>
        <w:t>.</w:t>
      </w:r>
      <w:proofErr w:type="gramEnd"/>
    </w:p>
    <w:p w:rsidR="00DE1492" w:rsidRPr="007E161B" w:rsidRDefault="00DE1492" w:rsidP="001C373B">
      <w:pPr>
        <w:spacing w:after="0"/>
        <w:rPr>
          <w:rFonts w:ascii="Bookman Old Style" w:hAnsi="Bookman Old Style"/>
        </w:rPr>
      </w:pPr>
    </w:p>
    <w:p w:rsidR="00DE1492" w:rsidRPr="007E161B" w:rsidRDefault="00DE1492" w:rsidP="001C373B">
      <w:pPr>
        <w:spacing w:after="0"/>
        <w:rPr>
          <w:rFonts w:ascii="Bookman Old Style" w:hAnsi="Bookman Old Style"/>
        </w:rPr>
      </w:pPr>
      <w:r w:rsidRPr="007E161B">
        <w:rPr>
          <w:rFonts w:ascii="Bookman Old Style" w:hAnsi="Bookman Old Style"/>
        </w:rPr>
        <w:t>List 2</w:t>
      </w:r>
    </w:p>
    <w:p w:rsidR="00E067A6" w:rsidRPr="007E161B" w:rsidRDefault="00E067A6" w:rsidP="00E067A6">
      <w:pPr>
        <w:spacing w:after="0"/>
        <w:ind w:left="720"/>
        <w:rPr>
          <w:rFonts w:ascii="Bookman Old Style" w:hAnsi="Bookman Old Style"/>
        </w:rPr>
      </w:pPr>
      <w:r w:rsidRPr="007E161B">
        <w:rPr>
          <w:rFonts w:ascii="Bookman Old Style" w:hAnsi="Bookman Old Style"/>
        </w:rPr>
        <w:t>Having Your Baby</w:t>
      </w:r>
      <w:r w:rsidR="00297EAE" w:rsidRPr="007E161B">
        <w:rPr>
          <w:rFonts w:ascii="Bookman Old Style" w:hAnsi="Bookman Old Style"/>
        </w:rPr>
        <w:t>:</w:t>
      </w:r>
      <w:r w:rsidRPr="007E161B">
        <w:rPr>
          <w:rFonts w:ascii="Bookman Old Style" w:hAnsi="Bookman Old Style"/>
        </w:rPr>
        <w:t xml:space="preserve"> A Guide for African American Women, Hilda </w:t>
      </w:r>
      <w:proofErr w:type="spellStart"/>
      <w:r w:rsidRPr="007E161B">
        <w:rPr>
          <w:rFonts w:ascii="Bookman Old Style" w:hAnsi="Bookman Old Style"/>
        </w:rPr>
        <w:t>Hutcherson</w:t>
      </w:r>
      <w:proofErr w:type="spellEnd"/>
    </w:p>
    <w:p w:rsidR="00E067A6" w:rsidRPr="007E161B" w:rsidRDefault="00E067A6" w:rsidP="00E067A6">
      <w:pPr>
        <w:spacing w:after="0"/>
        <w:ind w:left="720"/>
        <w:rPr>
          <w:rFonts w:ascii="Bookman Old Style" w:hAnsi="Bookman Old Style"/>
        </w:rPr>
      </w:pPr>
      <w:r w:rsidRPr="007E161B">
        <w:rPr>
          <w:rFonts w:ascii="Bookman Old Style" w:hAnsi="Bookman Old Style"/>
        </w:rPr>
        <w:t xml:space="preserve">The Mocha Manual to a Fabulous Pregnancy, Kimberly Seals </w:t>
      </w:r>
      <w:proofErr w:type="spellStart"/>
      <w:r w:rsidRPr="007E161B">
        <w:rPr>
          <w:rFonts w:ascii="Bookman Old Style" w:hAnsi="Bookman Old Style"/>
        </w:rPr>
        <w:t>Allers</w:t>
      </w:r>
      <w:proofErr w:type="spellEnd"/>
      <w:r w:rsidRPr="007E161B">
        <w:rPr>
          <w:rFonts w:ascii="Bookman Old Style" w:hAnsi="Bookman Old Style"/>
        </w:rPr>
        <w:tab/>
      </w:r>
    </w:p>
    <w:p w:rsidR="001C373B" w:rsidRPr="007E161B" w:rsidRDefault="001C373B" w:rsidP="00E067A6">
      <w:pPr>
        <w:spacing w:after="0"/>
        <w:ind w:left="720"/>
        <w:rPr>
          <w:rFonts w:ascii="Bookman Old Style" w:hAnsi="Bookman Old Style"/>
        </w:rPr>
      </w:pPr>
      <w:r w:rsidRPr="007E161B">
        <w:rPr>
          <w:rFonts w:ascii="Bookman Old Style" w:hAnsi="Bookman Old Style"/>
        </w:rPr>
        <w:t>Mama's Little Baby: The Black Woman's Guide to Pregnancy, Childbirth, and Baby's First Year</w:t>
      </w:r>
      <w:r w:rsidR="007B7699" w:rsidRPr="007E161B">
        <w:rPr>
          <w:rFonts w:ascii="Bookman Old Style" w:hAnsi="Bookman Old Style"/>
        </w:rPr>
        <w:t>, Dennis Brown</w:t>
      </w:r>
    </w:p>
    <w:p w:rsidR="00DE1492" w:rsidRPr="007E161B" w:rsidRDefault="00DE1492" w:rsidP="00E067A6">
      <w:pPr>
        <w:spacing w:after="0"/>
        <w:ind w:left="720"/>
        <w:rPr>
          <w:rFonts w:ascii="Bookman Old Style" w:hAnsi="Bookman Old Style"/>
        </w:rPr>
      </w:pPr>
      <w:r w:rsidRPr="007E161B">
        <w:rPr>
          <w:rFonts w:ascii="Bookman Old Style" w:hAnsi="Bookman Old Style"/>
        </w:rPr>
        <w:t>Ina May’s Guide to Childbirth, Ina May Gaskins</w:t>
      </w:r>
    </w:p>
    <w:p w:rsidR="001C373B" w:rsidRPr="007E161B" w:rsidRDefault="001C373B" w:rsidP="00E067A6">
      <w:pPr>
        <w:spacing w:after="0"/>
        <w:ind w:left="720"/>
        <w:rPr>
          <w:rFonts w:ascii="Bookman Old Style" w:hAnsi="Bookman Old Style"/>
        </w:rPr>
      </w:pPr>
      <w:r w:rsidRPr="007E161B">
        <w:rPr>
          <w:rFonts w:ascii="Bookman Old Style" w:hAnsi="Bookman Old Style"/>
        </w:rPr>
        <w:t>Immaculate Deception, Suzanne Arms</w:t>
      </w:r>
    </w:p>
    <w:p w:rsidR="001C373B" w:rsidRPr="007E161B" w:rsidRDefault="001C373B" w:rsidP="00E067A6">
      <w:pPr>
        <w:spacing w:after="0"/>
        <w:ind w:left="720"/>
        <w:rPr>
          <w:rFonts w:ascii="Bookman Old Style" w:hAnsi="Bookman Old Style"/>
        </w:rPr>
      </w:pPr>
      <w:r w:rsidRPr="007E161B">
        <w:rPr>
          <w:rFonts w:ascii="Bookman Old Style" w:hAnsi="Bookman Old Style"/>
        </w:rPr>
        <w:t>Birthing From Within, Pam England</w:t>
      </w:r>
    </w:p>
    <w:p w:rsidR="001C373B" w:rsidRPr="007E161B" w:rsidRDefault="001C373B" w:rsidP="00E067A6">
      <w:pPr>
        <w:spacing w:after="0"/>
        <w:ind w:left="720"/>
        <w:rPr>
          <w:rFonts w:ascii="Bookman Old Style" w:hAnsi="Bookman Old Style"/>
        </w:rPr>
      </w:pPr>
      <w:r w:rsidRPr="007E161B">
        <w:rPr>
          <w:rFonts w:ascii="Bookman Old Style" w:hAnsi="Bookman Old Style"/>
        </w:rPr>
        <w:t>Spiritual Midwifery, Ina May Gaskin</w:t>
      </w:r>
    </w:p>
    <w:p w:rsidR="001C373B" w:rsidRPr="007E161B" w:rsidRDefault="001C373B" w:rsidP="00E067A6">
      <w:pPr>
        <w:spacing w:after="0"/>
        <w:ind w:left="720"/>
        <w:rPr>
          <w:rFonts w:ascii="Bookman Old Style" w:hAnsi="Bookman Old Style"/>
        </w:rPr>
      </w:pPr>
      <w:r w:rsidRPr="007E161B">
        <w:rPr>
          <w:rFonts w:ascii="Bookman Old Style" w:hAnsi="Bookman Old Style"/>
        </w:rPr>
        <w:t xml:space="preserve">The Thinking Woman’s Guide to a Better Birth, </w:t>
      </w:r>
      <w:proofErr w:type="spellStart"/>
      <w:r w:rsidRPr="007E161B">
        <w:rPr>
          <w:rFonts w:ascii="Bookman Old Style" w:hAnsi="Bookman Old Style"/>
        </w:rPr>
        <w:t>Henci</w:t>
      </w:r>
      <w:proofErr w:type="spellEnd"/>
      <w:r w:rsidRPr="007E161B">
        <w:rPr>
          <w:rFonts w:ascii="Bookman Old Style" w:hAnsi="Bookman Old Style"/>
        </w:rPr>
        <w:t xml:space="preserve"> </w:t>
      </w:r>
      <w:proofErr w:type="spellStart"/>
      <w:r w:rsidRPr="007E161B">
        <w:rPr>
          <w:rFonts w:ascii="Bookman Old Style" w:hAnsi="Bookman Old Style"/>
        </w:rPr>
        <w:t>Goer</w:t>
      </w:r>
      <w:proofErr w:type="spellEnd"/>
    </w:p>
    <w:p w:rsidR="001C373B" w:rsidRPr="007E161B" w:rsidRDefault="001C373B" w:rsidP="00E067A6">
      <w:pPr>
        <w:spacing w:after="0"/>
        <w:ind w:left="720"/>
        <w:rPr>
          <w:rFonts w:ascii="Bookman Old Style" w:hAnsi="Bookman Old Style"/>
        </w:rPr>
      </w:pPr>
      <w:r w:rsidRPr="007E161B">
        <w:rPr>
          <w:rFonts w:ascii="Bookman Old Style" w:hAnsi="Bookman Old Style"/>
        </w:rPr>
        <w:t>Gentle Birth Choices, Barbara Harper</w:t>
      </w:r>
    </w:p>
    <w:p w:rsidR="001C373B" w:rsidRPr="007E161B" w:rsidRDefault="001C373B" w:rsidP="00E067A6">
      <w:pPr>
        <w:spacing w:after="0"/>
        <w:ind w:left="720"/>
        <w:rPr>
          <w:rFonts w:ascii="Bookman Old Style" w:hAnsi="Bookman Old Style"/>
        </w:rPr>
      </w:pPr>
      <w:r w:rsidRPr="007E161B">
        <w:rPr>
          <w:rFonts w:ascii="Bookman Old Style" w:hAnsi="Bookman Old Style"/>
        </w:rPr>
        <w:t xml:space="preserve">Bountiful, Beautiful, Blissful </w:t>
      </w:r>
      <w:proofErr w:type="spellStart"/>
      <w:r w:rsidRPr="007E161B">
        <w:rPr>
          <w:rFonts w:ascii="Bookman Old Style" w:hAnsi="Bookman Old Style"/>
        </w:rPr>
        <w:t>Gurmukh</w:t>
      </w:r>
      <w:proofErr w:type="spellEnd"/>
      <w:r w:rsidRPr="007E161B">
        <w:rPr>
          <w:rFonts w:ascii="Bookman Old Style" w:hAnsi="Bookman Old Style"/>
        </w:rPr>
        <w:t xml:space="preserve"> </w:t>
      </w:r>
      <w:proofErr w:type="spellStart"/>
      <w:r w:rsidRPr="007E161B">
        <w:rPr>
          <w:rFonts w:ascii="Bookman Old Style" w:hAnsi="Bookman Old Style"/>
        </w:rPr>
        <w:t>Khalsa</w:t>
      </w:r>
      <w:proofErr w:type="spellEnd"/>
    </w:p>
    <w:p w:rsidR="001C373B" w:rsidRPr="007E161B" w:rsidRDefault="001C373B" w:rsidP="00E067A6">
      <w:pPr>
        <w:spacing w:after="0"/>
        <w:ind w:left="720"/>
        <w:rPr>
          <w:rFonts w:ascii="Bookman Old Style" w:hAnsi="Bookman Old Style"/>
        </w:rPr>
      </w:pPr>
      <w:r w:rsidRPr="007E161B">
        <w:rPr>
          <w:rFonts w:ascii="Bookman Old Style" w:hAnsi="Bookman Old Style"/>
        </w:rPr>
        <w:t xml:space="preserve">She Births: A Modern Woman's Guidebook </w:t>
      </w:r>
      <w:proofErr w:type="gramStart"/>
      <w:r w:rsidRPr="007E161B">
        <w:rPr>
          <w:rFonts w:ascii="Bookman Old Style" w:hAnsi="Bookman Old Style"/>
        </w:rPr>
        <w:t>For</w:t>
      </w:r>
      <w:proofErr w:type="gramEnd"/>
      <w:r w:rsidRPr="007E161B">
        <w:rPr>
          <w:rFonts w:ascii="Bookman Old Style" w:hAnsi="Bookman Old Style"/>
        </w:rPr>
        <w:t xml:space="preserve"> An Ancient Rite of Passage, Marcie </w:t>
      </w:r>
      <w:proofErr w:type="spellStart"/>
      <w:r w:rsidRPr="007E161B">
        <w:rPr>
          <w:rFonts w:ascii="Bookman Old Style" w:hAnsi="Bookman Old Style"/>
        </w:rPr>
        <w:t>Macari</w:t>
      </w:r>
      <w:proofErr w:type="spellEnd"/>
    </w:p>
    <w:p w:rsidR="001C373B" w:rsidRPr="007E161B" w:rsidRDefault="001C373B" w:rsidP="00E067A6">
      <w:pPr>
        <w:spacing w:after="0"/>
        <w:ind w:left="720"/>
        <w:rPr>
          <w:rFonts w:ascii="Bookman Old Style" w:hAnsi="Bookman Old Style"/>
        </w:rPr>
      </w:pPr>
      <w:r w:rsidRPr="007E161B">
        <w:rPr>
          <w:rFonts w:ascii="Bookman Old Style" w:hAnsi="Bookman Old Style"/>
        </w:rPr>
        <w:t>Natural Childbirth the Bradley Way, Susan McCutcheon</w:t>
      </w:r>
    </w:p>
    <w:p w:rsidR="001C373B" w:rsidRPr="007E161B" w:rsidRDefault="001C373B" w:rsidP="00E067A6">
      <w:pPr>
        <w:spacing w:after="0"/>
        <w:ind w:left="720"/>
        <w:rPr>
          <w:rFonts w:ascii="Bookman Old Style" w:hAnsi="Bookman Old Style"/>
        </w:rPr>
      </w:pPr>
      <w:r w:rsidRPr="007E161B">
        <w:rPr>
          <w:rFonts w:ascii="Bookman Old Style" w:hAnsi="Bookman Old Style"/>
        </w:rPr>
        <w:t>The Natural Pregnancy Book: Herbs, Nutrit</w:t>
      </w:r>
      <w:r w:rsidR="00E067A6" w:rsidRPr="007E161B">
        <w:rPr>
          <w:rFonts w:ascii="Bookman Old Style" w:hAnsi="Bookman Old Style"/>
        </w:rPr>
        <w:t xml:space="preserve">ion, and Other Holistic Choices, </w:t>
      </w:r>
      <w:r w:rsidRPr="007E161B">
        <w:rPr>
          <w:rFonts w:ascii="Bookman Old Style" w:hAnsi="Bookman Old Style"/>
        </w:rPr>
        <w:t xml:space="preserve">Aviva Jill </w:t>
      </w:r>
      <w:proofErr w:type="spellStart"/>
      <w:r w:rsidRPr="007E161B">
        <w:rPr>
          <w:rFonts w:ascii="Bookman Old Style" w:hAnsi="Bookman Old Style"/>
        </w:rPr>
        <w:t>Romm</w:t>
      </w:r>
      <w:proofErr w:type="spellEnd"/>
    </w:p>
    <w:p w:rsidR="001C373B" w:rsidRPr="00BF6F1F" w:rsidRDefault="001C373B" w:rsidP="00BF6F1F">
      <w:pPr>
        <w:spacing w:after="0"/>
        <w:ind w:left="720"/>
        <w:rPr>
          <w:rFonts w:ascii="Bookman Old Style" w:hAnsi="Bookman Old Style"/>
        </w:rPr>
      </w:pPr>
      <w:r w:rsidRPr="007E161B">
        <w:rPr>
          <w:rFonts w:ascii="Bookman Old Style" w:hAnsi="Bookman Old Style"/>
        </w:rPr>
        <w:t xml:space="preserve">Born in the USA: How a Broken Maternity System Must Be Fixed </w:t>
      </w:r>
      <w:r w:rsidR="00E067A6" w:rsidRPr="007E161B">
        <w:rPr>
          <w:rFonts w:ascii="Bookman Old Style" w:hAnsi="Bookman Old Style"/>
        </w:rPr>
        <w:t xml:space="preserve">To Put Women and Children First, </w:t>
      </w:r>
      <w:r w:rsidRPr="007E161B">
        <w:rPr>
          <w:rFonts w:ascii="Bookman Old Style" w:hAnsi="Bookman Old Style"/>
        </w:rPr>
        <w:t>Marsden Wagner</w:t>
      </w:r>
      <w:bookmarkStart w:id="0" w:name="_GoBack"/>
      <w:bookmarkEnd w:id="0"/>
    </w:p>
    <w:sectPr w:rsidR="001C373B" w:rsidRPr="00BF6F1F" w:rsidSect="007E161B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76CBC"/>
    <w:multiLevelType w:val="hybridMultilevel"/>
    <w:tmpl w:val="A06E1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D84A74"/>
    <w:rsid w:val="00092AAF"/>
    <w:rsid w:val="001C373B"/>
    <w:rsid w:val="00297EAE"/>
    <w:rsid w:val="00414DC7"/>
    <w:rsid w:val="00566E51"/>
    <w:rsid w:val="006501FA"/>
    <w:rsid w:val="007B7699"/>
    <w:rsid w:val="007E161B"/>
    <w:rsid w:val="00A35B06"/>
    <w:rsid w:val="00A40D9D"/>
    <w:rsid w:val="00BF6F1F"/>
    <w:rsid w:val="00D84A74"/>
    <w:rsid w:val="00DE1492"/>
    <w:rsid w:val="00E06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D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01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0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D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01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0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D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Nilajah</dc:creator>
  <cp:lastModifiedBy>Nilajah the Tyga!</cp:lastModifiedBy>
  <cp:revision>5</cp:revision>
  <dcterms:created xsi:type="dcterms:W3CDTF">2013-10-16T15:09:00Z</dcterms:created>
  <dcterms:modified xsi:type="dcterms:W3CDTF">2015-07-01T11:45:00Z</dcterms:modified>
</cp:coreProperties>
</file>